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1D8" w:rsidRDefault="00E03154" w:rsidP="00DE11D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15.9pt;margin-top:8.75pt;width:366.05pt;height:33.5pt;z-index:251665408;visibility:visible;mso-position-horizontal:absolute;v-text-anchor:middle" fillcolor="#6af0ba" stroked="f">
            <v:textbox style="mso-next-textbox:#_x0000_s1030">
              <w:txbxContent>
                <w:p w:rsidR="00A00D66" w:rsidRPr="000C52B7" w:rsidRDefault="00B75246" w:rsidP="003C1A57">
                  <w:pPr>
                    <w:ind w:firstLineChars="100" w:firstLine="402"/>
                    <w:rPr>
                      <w:rFonts w:ascii="ＭＳ Ｐゴシック" w:eastAsia="ＭＳ Ｐゴシック" w:hAnsi="ＭＳ Ｐゴシック"/>
                      <w:b/>
                      <w:color w:val="FFFFFF"/>
                      <w:sz w:val="40"/>
                      <w:szCs w:val="40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b/>
                      <w:color w:val="FFFFFF"/>
                      <w:sz w:val="40"/>
                      <w:szCs w:val="40"/>
                    </w:rPr>
                    <w:t>サポートファイル「かけはし」</w:t>
                  </w:r>
                </w:p>
              </w:txbxContent>
            </v:textbox>
          </v:shape>
        </w:pict>
      </w:r>
    </w:p>
    <w:p w:rsidR="00DE11D8" w:rsidRDefault="00DE11D8" w:rsidP="00DE11D8"/>
    <w:p w:rsidR="00DE11D8" w:rsidRDefault="00DE11D8" w:rsidP="00DE11D8"/>
    <w:p w:rsidR="00DE11D8" w:rsidRDefault="00DE11D8" w:rsidP="00DE11D8">
      <w:pPr>
        <w:rPr>
          <w:rFonts w:ascii="ＭＳ Ｐゴシック" w:eastAsia="ＭＳ Ｐゴシック" w:hAnsi="ＭＳ Ｐゴシック"/>
          <w:color w:val="000000"/>
          <w:sz w:val="22"/>
          <w:szCs w:val="22"/>
        </w:rPr>
      </w:pPr>
    </w:p>
    <w:p w:rsidR="00A00D66" w:rsidRDefault="00E03154" w:rsidP="00A00D66">
      <w:pPr>
        <w:rPr>
          <w:szCs w:val="21"/>
        </w:rPr>
      </w:pPr>
      <w:r>
        <w:rPr>
          <w:noProof/>
          <w:szCs w:val="21"/>
        </w:rPr>
        <w:pict>
          <v:shape id="_x0000_s1029" type="#_x0000_t202" style="position:absolute;left:0;text-align:left;margin-left:19.5pt;margin-top:1.6pt;width:348.85pt;height:271.05pt;z-index:251663360;mso-width-relative:margin;mso-height-relative:margin" strokecolor="white [3212]">
            <v:textbox style="mso-next-textbox:#_x0000_s1029">
              <w:txbxContent>
                <w:p w:rsidR="00B75246" w:rsidRPr="00B75246" w:rsidRDefault="00B75246" w:rsidP="00B75246">
                  <w:pPr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サポートファイル「かけはし」は、お子様の成長に従って保育所、幼稚園、小学校、中学校、高校、大学、専門学校、そして就労にいたる各段階において記入し、お子様への指導・支援を円滑に行い、また移行、継続していくことを目的としています。</w:t>
                  </w:r>
                </w:p>
                <w:p w:rsidR="00203034" w:rsidRDefault="00B75246" w:rsidP="00203034">
                  <w:pPr>
                    <w:ind w:left="1680" w:hangingChars="800" w:hanging="1680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このファイルの作成は、お子様の「支援を要する内容」や「継続的支援</w:t>
                  </w:r>
                  <w:r w:rsidR="0020303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によっ</w:t>
                  </w:r>
                </w:p>
                <w:p w:rsidR="00203034" w:rsidRDefault="00203034" w:rsidP="00203034">
                  <w:pPr>
                    <w:ind w:left="1680" w:hangingChars="800" w:hanging="1680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て</w:t>
                  </w:r>
                  <w:r w:rsidR="00B75246"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変容した内容」、また、どのような機関と連携を図り、どのような支援者と関</w:t>
                  </w:r>
                </w:p>
                <w:p w:rsidR="00203034" w:rsidRDefault="00B75246" w:rsidP="00203034">
                  <w:pPr>
                    <w:ind w:left="1680" w:hangingChars="800" w:hanging="1680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わってきたか等、後々の支援者にその情報を引き継ぐこととなり、一貫した</w:t>
                  </w:r>
                </w:p>
                <w:p w:rsidR="00B75246" w:rsidRPr="00B75246" w:rsidRDefault="00B75246" w:rsidP="00203034">
                  <w:pPr>
                    <w:ind w:left="1680" w:hangingChars="800" w:hanging="1680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指導・支援を実現するためにとても有効です。</w:t>
                  </w:r>
                </w:p>
                <w:p w:rsidR="00B75246" w:rsidRPr="00B75246" w:rsidRDefault="00B75246" w:rsidP="00B75246">
                  <w:pPr>
                    <w:ind w:left="210" w:hangingChars="100" w:hanging="210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</w:p>
                <w:p w:rsidR="00B75246" w:rsidRPr="00B75246" w:rsidRDefault="00B75246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下記ホームページよりダウンロードできます。</w:t>
                  </w:r>
                </w:p>
                <w:p w:rsidR="00B75246" w:rsidRPr="00B75246" w:rsidRDefault="00E03154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hyperlink r:id="rId8" w:history="1">
                    <w:r w:rsidR="00B75246" w:rsidRPr="00B75246">
                      <w:rPr>
                        <w:rStyle w:val="a3"/>
                        <w:rFonts w:ascii="ＭＳ Ｐゴシック" w:eastAsia="ＭＳ Ｐゴシック" w:hAnsi="ＭＳ Ｐゴシック" w:hint="eastAsia"/>
                        <w:color w:val="000000" w:themeColor="text1"/>
                        <w:szCs w:val="21"/>
                        <w:u w:val="none"/>
                      </w:rPr>
                      <w:t>http://www.pref.kagawa.jp/kenkyoui/tokubetsusien/kakehashi.html</w:t>
                    </w:r>
                  </w:hyperlink>
                </w:p>
                <w:p w:rsidR="00B75246" w:rsidRPr="00B75246" w:rsidRDefault="00B75246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</w:p>
                <w:p w:rsidR="00B75246" w:rsidRPr="00B75246" w:rsidRDefault="00B75246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お問い合わせは</w:t>
                  </w:r>
                </w:p>
                <w:p w:rsidR="00B75246" w:rsidRPr="00B75246" w:rsidRDefault="00B75246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 w:rsidRPr="00B75246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香川県教育委員会事務局特別支援教育課</w:t>
                  </w:r>
                </w:p>
                <w:p w:rsidR="00B75246" w:rsidRDefault="00516CF7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  <w:r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 xml:space="preserve">TEL </w:t>
                  </w:r>
                  <w:r w:rsidR="002E6334">
                    <w:rPr>
                      <w:rFonts w:ascii="ＭＳ Ｐゴシック" w:eastAsia="ＭＳ Ｐゴシック" w:hAnsi="ＭＳ Ｐゴシック" w:hint="eastAsia"/>
                      <w:color w:val="000000" w:themeColor="text1"/>
                      <w:szCs w:val="21"/>
                    </w:rPr>
                    <w:t>087-832-3757</w:t>
                  </w:r>
                </w:p>
                <w:p w:rsidR="002E6334" w:rsidRPr="00B75246" w:rsidRDefault="002E6334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</w:p>
                <w:p w:rsidR="00B75246" w:rsidRPr="00B75246" w:rsidRDefault="00B75246" w:rsidP="00B75246">
                  <w:pPr>
                    <w:ind w:left="210" w:hangingChars="100" w:hanging="210"/>
                    <w:jc w:val="center"/>
                    <w:rPr>
                      <w:rFonts w:ascii="ＭＳ Ｐゴシック" w:eastAsia="ＭＳ Ｐゴシック" w:hAnsi="ＭＳ Ｐゴシック"/>
                      <w:color w:val="000000" w:themeColor="text1"/>
                      <w:szCs w:val="21"/>
                    </w:rPr>
                  </w:pPr>
                </w:p>
                <w:p w:rsidR="00A00D66" w:rsidRPr="00B75246" w:rsidRDefault="00A00D66" w:rsidP="00B75246"/>
              </w:txbxContent>
            </v:textbox>
          </v:shape>
        </w:pict>
      </w:r>
    </w:p>
    <w:p w:rsidR="00A00D66" w:rsidRDefault="00A00D66" w:rsidP="00A00D66">
      <w:pPr>
        <w:rPr>
          <w:szCs w:val="21"/>
        </w:rPr>
      </w:pPr>
    </w:p>
    <w:p w:rsidR="00A00D66" w:rsidRDefault="00A00D66" w:rsidP="00A00D66">
      <w:pPr>
        <w:rPr>
          <w:szCs w:val="21"/>
        </w:rPr>
      </w:pPr>
    </w:p>
    <w:p w:rsidR="00A00D66" w:rsidRDefault="00A00D66" w:rsidP="00A00D66">
      <w:pPr>
        <w:rPr>
          <w:szCs w:val="21"/>
        </w:rPr>
      </w:pPr>
    </w:p>
    <w:p w:rsidR="00A00D66" w:rsidRDefault="00A00D66" w:rsidP="00A00D66">
      <w:pPr>
        <w:rPr>
          <w:szCs w:val="21"/>
        </w:rPr>
      </w:pPr>
    </w:p>
    <w:p w:rsidR="00A00D66" w:rsidRDefault="00A00D66" w:rsidP="00A00D66">
      <w:pPr>
        <w:jc w:val="center"/>
      </w:pPr>
    </w:p>
    <w:p w:rsidR="007E0896" w:rsidRPr="00A00D66" w:rsidRDefault="002C1F1E" w:rsidP="00A00D66">
      <w:pPr>
        <w:ind w:firstLineChars="47" w:firstLine="99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1997075</wp:posOffset>
            </wp:positionH>
            <wp:positionV relativeFrom="paragraph">
              <wp:posOffset>2678430</wp:posOffset>
            </wp:positionV>
            <wp:extent cx="1085850" cy="1185535"/>
            <wp:effectExtent l="19050" t="0" r="0" b="0"/>
            <wp:wrapNone/>
            <wp:docPr id="9" name="図 9" descr="暮らし21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暮らし21_M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118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E0896" w:rsidRPr="00A00D66" w:rsidSect="001F7EE4">
      <w:pgSz w:w="8392" w:h="11907" w:code="11"/>
      <w:pgMar w:top="170" w:right="170" w:bottom="794" w:left="170" w:header="851" w:footer="992" w:gutter="0"/>
      <w:paperSrc w:first="7" w:other="7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3DF" w:rsidRDefault="005123DF" w:rsidP="000C52B7">
      <w:r>
        <w:separator/>
      </w:r>
    </w:p>
  </w:endnote>
  <w:endnote w:type="continuationSeparator" w:id="0">
    <w:p w:rsidR="005123DF" w:rsidRDefault="005123DF" w:rsidP="000C52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3DF" w:rsidRDefault="005123DF" w:rsidP="000C52B7">
      <w:r>
        <w:separator/>
      </w:r>
    </w:p>
  </w:footnote>
  <w:footnote w:type="continuationSeparator" w:id="0">
    <w:p w:rsidR="005123DF" w:rsidRDefault="005123DF" w:rsidP="000C52B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E12D7"/>
    <w:multiLevelType w:val="hybridMultilevel"/>
    <w:tmpl w:val="55BED128"/>
    <w:lvl w:ilvl="0" w:tplc="CDD4CED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542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E11D8"/>
    <w:rsid w:val="00025CD5"/>
    <w:rsid w:val="000C52B7"/>
    <w:rsid w:val="000E08F9"/>
    <w:rsid w:val="001706D7"/>
    <w:rsid w:val="001F7EE4"/>
    <w:rsid w:val="00203034"/>
    <w:rsid w:val="002C1F1E"/>
    <w:rsid w:val="002E6334"/>
    <w:rsid w:val="002F3A67"/>
    <w:rsid w:val="003370EF"/>
    <w:rsid w:val="00387197"/>
    <w:rsid w:val="003C1A57"/>
    <w:rsid w:val="003D7930"/>
    <w:rsid w:val="004A4789"/>
    <w:rsid w:val="004C3D36"/>
    <w:rsid w:val="004D1B47"/>
    <w:rsid w:val="005123DF"/>
    <w:rsid w:val="00516CF7"/>
    <w:rsid w:val="00540CAF"/>
    <w:rsid w:val="00622DE2"/>
    <w:rsid w:val="00683EFC"/>
    <w:rsid w:val="006E4833"/>
    <w:rsid w:val="006E567E"/>
    <w:rsid w:val="00786874"/>
    <w:rsid w:val="007B6B9C"/>
    <w:rsid w:val="007D6247"/>
    <w:rsid w:val="007E0896"/>
    <w:rsid w:val="00832AB2"/>
    <w:rsid w:val="008C7B14"/>
    <w:rsid w:val="008F0F81"/>
    <w:rsid w:val="009258E0"/>
    <w:rsid w:val="009671F3"/>
    <w:rsid w:val="009F280D"/>
    <w:rsid w:val="00A00D66"/>
    <w:rsid w:val="00A347A2"/>
    <w:rsid w:val="00A41AF2"/>
    <w:rsid w:val="00A52E19"/>
    <w:rsid w:val="00A82EC3"/>
    <w:rsid w:val="00A83693"/>
    <w:rsid w:val="00AC276D"/>
    <w:rsid w:val="00B3109C"/>
    <w:rsid w:val="00B73DDC"/>
    <w:rsid w:val="00B75246"/>
    <w:rsid w:val="00BF1763"/>
    <w:rsid w:val="00BF7758"/>
    <w:rsid w:val="00C13E60"/>
    <w:rsid w:val="00C61EB9"/>
    <w:rsid w:val="00C70983"/>
    <w:rsid w:val="00CC6A1A"/>
    <w:rsid w:val="00D3150E"/>
    <w:rsid w:val="00D53C59"/>
    <w:rsid w:val="00D65E02"/>
    <w:rsid w:val="00DC3C06"/>
    <w:rsid w:val="00DE11D8"/>
    <w:rsid w:val="00E03154"/>
    <w:rsid w:val="00EC1523"/>
    <w:rsid w:val="00FC07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1D8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0C52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0C52B7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0C52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0C52B7"/>
    <w:rPr>
      <w:rFonts w:ascii="Century" w:eastAsia="ＭＳ 明朝" w:hAnsi="Century" w:cs="Times New Roman"/>
      <w:szCs w:val="24"/>
    </w:rPr>
  </w:style>
  <w:style w:type="table" w:styleId="a8">
    <w:name w:val="Table Grid"/>
    <w:basedOn w:val="a1"/>
    <w:uiPriority w:val="59"/>
    <w:rsid w:val="007E08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A00D66"/>
    <w:pPr>
      <w:ind w:leftChars="400" w:left="840"/>
    </w:pPr>
    <w:rPr>
      <w:rFonts w:asciiTheme="minorHAnsi" w:eastAsiaTheme="minorEastAsia" w:hAnsiTheme="minorHAnsi" w:cstheme="minorBidi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A00D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A00D66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1D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E11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f.kagawa.jp/kenkyoui/tokubetsusien/kakehashi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50BF03-7986-4ECA-8884-98F33B32B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NPO-2</dc:creator>
  <cp:lastModifiedBy>User</cp:lastModifiedBy>
  <cp:revision>4</cp:revision>
  <dcterms:created xsi:type="dcterms:W3CDTF">2015-03-06T05:55:00Z</dcterms:created>
  <dcterms:modified xsi:type="dcterms:W3CDTF">2015-03-16T05:00:00Z</dcterms:modified>
</cp:coreProperties>
</file>